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3F7647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F764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3F7647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3F7647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3F7647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๒๕๖๒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1A434E" w:rsidRPr="001A434E" w:rsidTr="00F930D7">
        <w:tc>
          <w:tcPr>
            <w:tcW w:w="2830" w:type="dxa"/>
            <w:vMerge w:val="restart"/>
          </w:tcPr>
          <w:p w:rsidR="001A434E" w:rsidRPr="001A434E" w:rsidRDefault="001A434E" w:rsidP="001A43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1A434E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1A434E" w:rsidRPr="001A434E" w:rsidRDefault="00A87127" w:rsidP="00A8712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1A434E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634E70" w:rsidRPr="001A434E" w:rsidTr="00F930D7">
        <w:tc>
          <w:tcPr>
            <w:tcW w:w="2830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A87127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A87127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(ก.ค.-ก.ย.๖๒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34E70" w:rsidRPr="001A434E" w:rsidTr="00F930D7">
        <w:tc>
          <w:tcPr>
            <w:tcW w:w="2830" w:type="dxa"/>
          </w:tcPr>
          <w:p w:rsidR="00A87127" w:rsidRDefault="00DA72A2" w:rsidP="00A8712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634E70">
              <w:rPr>
                <w:rFonts w:ascii="TH SarabunIT๙" w:hAnsi="TH SarabunIT๙" w:cs="TH SarabunIT๙" w:hint="cs"/>
                <w:sz w:val="28"/>
                <w:cs/>
              </w:rPr>
              <w:t>) ยุทธศาสตร์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 ๒ สร้างความเข้มแข็งในระบบบริหารจัดการด้านการส่งเสริมคุณธรรมให้เป็นเอกภาพ</w:t>
            </w:r>
          </w:p>
          <w:p w:rsidR="00634E70" w:rsidRDefault="00634E70" w:rsidP="00A8712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A72A2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.๑</w:t>
            </w:r>
            <w:r w:rsidR="00DA72A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กลยุทธ์</w:t>
            </w:r>
            <w:r w:rsidR="00F930D7"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ที่</w:t>
            </w:r>
            <w:r w:rsidR="00F930D7">
              <w:rPr>
                <w:rFonts w:ascii="TH SarabunIT๙" w:hAnsi="TH SarabunIT๙" w:cs="TH SarabunIT๙" w:hint="cs"/>
                <w:sz w:val="28"/>
                <w:cs/>
              </w:rPr>
              <w:t xml:space="preserve"> ๑ สร้างและพัฒนาระบบบริหารจัดการงานด้านส่งเสริมคุณธรรม และเสริมสร้างความเป็นเอกภาพแก่สถาบัน/องค์กรในสังคม</w:t>
            </w:r>
          </w:p>
          <w:p w:rsidR="00634E70" w:rsidRPr="001A434E" w:rsidRDefault="00634E70" w:rsidP="00F930D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843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5828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87127" w:rsidRPr="001A434E" w:rsidRDefault="00A87127" w:rsidP="005828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5828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5828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1A434E" w:rsidTr="003F4507">
        <w:tc>
          <w:tcPr>
            <w:tcW w:w="2830" w:type="dxa"/>
          </w:tcPr>
          <w:p w:rsidR="00F930D7" w:rsidRDefault="00F930D7" w:rsidP="003F4507">
            <w:pPr>
              <w:pStyle w:val="a7"/>
              <w:tabs>
                <w:tab w:val="left" w:pos="0"/>
              </w:tabs>
              <w:spacing w:before="0" w:beforeAutospacing="0" w:after="0" w:afterAutospacing="0"/>
              <w:rPr>
                <w:rFonts w:ascii="TH SarabunIT๙" w:hAnsi="TH SarabunIT๙" w:cs="TH SarabunIT๙"/>
                <w:spacing w:val="-8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5828C0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๒.๑.๑ โครงการ</w:t>
            </w:r>
            <w:r w:rsidRPr="008E72A4">
              <w:rPr>
                <w:rFonts w:ascii="TH SarabunIT๙" w:hAnsi="TH SarabunIT๙" w:cs="TH SarabunIT๙" w:hint="cs"/>
                <w:cs/>
              </w:rPr>
              <w:t>ขับเคลื่อน</w:t>
            </w:r>
            <w:r w:rsidRPr="008E72A4">
              <w:rPr>
                <w:rFonts w:ascii="TH SarabunIT๙" w:hAnsi="TH SarabunIT๙" w:cs="TH SarabunIT๙" w:hint="cs"/>
                <w:spacing w:val="-4"/>
                <w:cs/>
              </w:rPr>
              <w:t xml:space="preserve">แผนแม่บทและแผนปฏิบัติการส่งเสริมคุณธรรมแห่งชาติ ฉบับที่ ๑ </w:t>
            </w: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           </w:t>
            </w:r>
            <w:r w:rsidRPr="008E72A4">
              <w:rPr>
                <w:rFonts w:ascii="TH SarabunIT๙" w:hAnsi="TH SarabunIT๙" w:cs="TH SarabunIT๙" w:hint="cs"/>
                <w:spacing w:val="-4"/>
                <w:cs/>
              </w:rPr>
              <w:t xml:space="preserve">(พ.ศ. ๒๕๕๙ </w:t>
            </w:r>
            <w:r w:rsidRPr="008E72A4">
              <w:rPr>
                <w:rFonts w:ascii="TH SarabunIT๙" w:hAnsi="TH SarabunIT๙" w:cs="TH SarabunIT๙"/>
                <w:spacing w:val="-4"/>
                <w:cs/>
              </w:rPr>
              <w:t>–</w:t>
            </w:r>
            <w:r w:rsidRPr="008E72A4">
              <w:rPr>
                <w:rFonts w:ascii="TH SarabunIT๙" w:hAnsi="TH SarabunIT๙" w:cs="TH SarabunIT๙" w:hint="cs"/>
                <w:spacing w:val="-4"/>
                <w:cs/>
              </w:rPr>
              <w:t xml:space="preserve"> ๒๕๖๔) </w:t>
            </w: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    </w:t>
            </w:r>
            <w:r w:rsidRPr="008E72A4">
              <w:rPr>
                <w:rFonts w:ascii="TH SarabunIT๙" w:hAnsi="TH SarabunIT๙" w:cs="TH SarabunIT๙" w:hint="cs"/>
                <w:spacing w:val="-4"/>
                <w:cs/>
              </w:rPr>
              <w:t>ประจำปีงบประมาณ พ.ศ. ๒๕๖๒</w:t>
            </w:r>
            <w:r w:rsidRPr="008E72A4">
              <w:rPr>
                <w:rFonts w:ascii="TH SarabunIT๙" w:hAnsi="TH SarabunIT๙" w:cs="TH SarabunIT๙" w:hint="cs"/>
                <w:spacing w:val="-8"/>
                <w:sz w:val="20"/>
                <w:szCs w:val="24"/>
                <w:cs/>
              </w:rPr>
              <w:t xml:space="preserve"> </w:t>
            </w:r>
          </w:p>
          <w:p w:rsidR="00F930D7" w:rsidRPr="008E72A4" w:rsidRDefault="00F930D7" w:rsidP="003F4507">
            <w:pPr>
              <w:pStyle w:val="a7"/>
              <w:tabs>
                <w:tab w:val="left" w:pos="0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4"/>
                <w:szCs w:val="24"/>
              </w:rPr>
            </w:pPr>
            <w:r w:rsidRPr="008E72A4">
              <w:rPr>
                <w:rFonts w:ascii="TH SarabunIT๙" w:hAnsi="TH SarabunIT๙" w:cs="TH SarabunIT๙" w:hint="cs"/>
                <w:spacing w:val="-8"/>
                <w:cs/>
              </w:rPr>
              <w:t>จังหวัดเพชรบูรณ์</w:t>
            </w:r>
          </w:p>
          <w:p w:rsidR="00F930D7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F930D7" w:rsidRPr="00027BE0" w:rsidRDefault="00F930D7" w:rsidP="003F450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 w:rsidRPr="00027BE0">
              <w:rPr>
                <w:rFonts w:ascii="TH SarabunIT๙" w:hAnsi="TH SarabunIT๙" w:cs="TH SarabunIT๙" w:hint="cs"/>
                <w:cs/>
              </w:rPr>
              <w:t>๑</w:t>
            </w:r>
            <w:r w:rsidRPr="00027BE0">
              <w:rPr>
                <w:rFonts w:ascii="TH SarabunIT๙" w:hAnsi="TH SarabunIT๙" w:cs="TH SarabunIT๙"/>
              </w:rPr>
              <w:t xml:space="preserve"> </w:t>
            </w:r>
            <w:r w:rsidRPr="00027BE0">
              <w:rPr>
                <w:rFonts w:ascii="TH SarabunIT๙" w:hAnsi="TH SarabunIT๙" w:cs="TH SarabunIT๙" w:hint="cs"/>
                <w:cs/>
              </w:rPr>
              <w:t>เพื่อพัฒนาคุณธรรมที่ได้มาตรฐานเกิดการเปลี่ยนแปลงใน</w:t>
            </w:r>
            <w:r>
              <w:rPr>
                <w:rFonts w:ascii="TH SarabunIT๙" w:hAnsi="TH SarabunIT๙" w:cs="TH SarabunIT๙" w:hint="cs"/>
                <w:cs/>
              </w:rPr>
              <w:t xml:space="preserve">        </w:t>
            </w:r>
            <w:r w:rsidRPr="00027BE0">
              <w:rPr>
                <w:rFonts w:ascii="TH SarabunIT๙" w:hAnsi="TH SarabunIT๙" w:cs="TH SarabunIT๙" w:hint="cs"/>
                <w:cs/>
              </w:rPr>
              <w:t>เชิงพฤติกรรมของประชาชนจนเป็น</w:t>
            </w:r>
            <w:r>
              <w:rPr>
                <w:rFonts w:ascii="TH SarabunIT๙" w:hAnsi="TH SarabunIT๙" w:cs="TH SarabunIT๙" w:hint="cs"/>
                <w:cs/>
              </w:rPr>
              <w:t xml:space="preserve">            </w:t>
            </w:r>
            <w:r w:rsidRPr="00027BE0">
              <w:rPr>
                <w:rFonts w:ascii="TH SarabunIT๙" w:hAnsi="TH SarabunIT๙" w:cs="TH SarabunIT๙" w:hint="cs"/>
                <w:cs/>
              </w:rPr>
              <w:t>ที่ประจักษ์</w:t>
            </w:r>
          </w:p>
          <w:p w:rsidR="00F930D7" w:rsidRPr="00027BE0" w:rsidRDefault="00F930D7" w:rsidP="003F450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027BE0">
              <w:rPr>
                <w:rFonts w:ascii="TH SarabunIT๙" w:hAnsi="TH SarabunIT๙" w:cs="TH SarabunIT๙" w:hint="cs"/>
                <w:cs/>
              </w:rPr>
              <w:t>๒</w:t>
            </w:r>
            <w:r w:rsidRPr="00027BE0">
              <w:rPr>
                <w:rFonts w:ascii="TH SarabunIT๙" w:hAnsi="TH SarabunIT๙" w:cs="TH SarabunIT๙"/>
              </w:rPr>
              <w:t xml:space="preserve">. </w:t>
            </w:r>
            <w:r w:rsidRPr="00027BE0">
              <w:rPr>
                <w:rFonts w:ascii="TH SarabunIT๙" w:hAnsi="TH SarabunIT๙" w:cs="TH SarabunIT๙"/>
                <w:cs/>
              </w:rPr>
              <w:t>เพื่อ</w:t>
            </w:r>
            <w:r w:rsidRPr="00027BE0">
              <w:rPr>
                <w:rFonts w:ascii="TH SarabunIT๙" w:hAnsi="TH SarabunIT๙" w:cs="TH SarabunIT๙" w:hint="cs"/>
                <w:cs/>
              </w:rPr>
              <w:t>ให้</w:t>
            </w:r>
            <w:r>
              <w:rPr>
                <w:rFonts w:ascii="TH SarabunIT๙" w:hAnsi="TH SarabunIT๙" w:cs="TH SarabunIT๙" w:hint="cs"/>
                <w:cs/>
              </w:rPr>
              <w:t>ป</w:t>
            </w:r>
            <w:r w:rsidRPr="00027BE0">
              <w:rPr>
                <w:rFonts w:ascii="TH SarabunIT๙" w:hAnsi="TH SarabunIT๙" w:cs="TH SarabunIT๙" w:hint="cs"/>
                <w:cs/>
              </w:rPr>
              <w:t>ระชาชนมีความสุขบนพื้นฐานของความพอเพียงและสมานฉันท์ ประเทศชาติมีความมั่นคง มั่งคั่ง ยั่งยืน</w:t>
            </w:r>
          </w:p>
          <w:p w:rsidR="00F930D7" w:rsidRPr="00027BE0" w:rsidRDefault="00F930D7" w:rsidP="003F450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027BE0">
              <w:rPr>
                <w:rFonts w:ascii="TH SarabunIT๙" w:hAnsi="TH SarabunIT๙" w:cs="TH SarabunIT๙" w:hint="cs"/>
                <w:cs/>
              </w:rPr>
              <w:t>๓</w:t>
            </w:r>
            <w:r w:rsidRPr="00027BE0">
              <w:rPr>
                <w:rFonts w:ascii="TH SarabunIT๙" w:hAnsi="TH SarabunIT๙" w:cs="TH SarabunIT๙"/>
              </w:rPr>
              <w:t xml:space="preserve"> </w:t>
            </w:r>
            <w:r w:rsidRPr="00027BE0">
              <w:rPr>
                <w:rFonts w:ascii="TH SarabunIT๙" w:hAnsi="TH SarabunIT๙" w:cs="TH SarabunIT๙" w:hint="cs"/>
                <w:spacing w:val="-8"/>
                <w:cs/>
              </w:rPr>
              <w:t>เพื่อประเมิน</w:t>
            </w:r>
            <w:r w:rsidRPr="00027BE0">
              <w:rPr>
                <w:rFonts w:ascii="TH SarabunIT๙" w:hAnsi="TH SarabunIT๙" w:cs="TH SarabunIT๙" w:hint="cs"/>
                <w:cs/>
              </w:rPr>
              <w:t>องค์กร ชุมชน อำเภอและจังหวัดคุณธรรม</w:t>
            </w:r>
            <w:r w:rsidRPr="00027BE0">
              <w:rPr>
                <w:rFonts w:ascii="TH SarabunIT๙" w:hAnsi="TH SarabunIT๙" w:cs="TH SarabunIT๙" w:hint="cs"/>
                <w:spacing w:val="-8"/>
                <w:cs/>
              </w:rPr>
              <w:t xml:space="preserve"> ประกาศยกย่องให้เป็นหน่วยงานต้นแบบ</w:t>
            </w:r>
          </w:p>
        </w:tc>
        <w:tc>
          <w:tcPr>
            <w:tcW w:w="1134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F930D7" w:rsidRPr="009D3F85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  <w:r w:rsidRPr="009D3F85">
              <w:rPr>
                <w:rFonts w:ascii="TH SarabunIT๙" w:hAnsi="TH SarabunIT๙" w:cs="TH SarabunIT๙" w:hint="cs"/>
                <w:sz w:val="28"/>
                <w:cs/>
              </w:rPr>
              <w:t>ทุกภาคส่วนใช้เป็นกรอบแนวทางในการจัดทำและ</w:t>
            </w:r>
            <w:r w:rsidRPr="009D3F85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ขับเคลื่อนคุณธรรมตาม</w:t>
            </w:r>
            <w:r w:rsidRPr="009D3F85">
              <w:rPr>
                <w:rFonts w:ascii="TH SarabunIT๙" w:hAnsi="TH SarabunIT๙" w:cs="TH SarabunIT๙" w:hint="cs"/>
                <w:sz w:val="28"/>
                <w:cs/>
              </w:rPr>
              <w:t xml:space="preserve">แผนแม่บทส่งเสริม คุณธรรมแห่งชาติ ฉบับที่ ๑ (พ.ศ. ๒๕๕๙ </w:t>
            </w:r>
            <w:r w:rsidRPr="009D3F85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9D3F85">
              <w:rPr>
                <w:rFonts w:ascii="TH SarabunIT๙" w:hAnsi="TH SarabunIT๙" w:cs="TH SarabunIT๙" w:hint="cs"/>
                <w:sz w:val="28"/>
                <w:cs/>
              </w:rPr>
              <w:t xml:space="preserve"> ๒๕๖๔)</w:t>
            </w:r>
            <w:r w:rsidRPr="009D3F85">
              <w:rPr>
                <w:rFonts w:ascii="TH SarabunIT๙" w:hAnsi="TH SarabunIT๙" w:cs="TH SarabunIT๙"/>
                <w:spacing w:val="-8"/>
                <w:sz w:val="28"/>
              </w:rPr>
              <w:t xml:space="preserve"> </w:t>
            </w:r>
            <w:r w:rsidRPr="009D3F85">
              <w:rPr>
                <w:rFonts w:ascii="TH SarabunIT๙" w:hAnsi="TH SarabunIT๙" w:cs="TH SarabunIT๙" w:hint="cs"/>
                <w:sz w:val="28"/>
                <w:cs/>
              </w:rPr>
              <w:t xml:space="preserve">และแผนปฏิบัติการส่งเสริมคุณธรรมจังหวัดเพชรบูรณ์  ประจำปีงบประมาณ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Pr="009D3F85">
              <w:rPr>
                <w:rFonts w:ascii="TH SarabunIT๙" w:hAnsi="TH SarabunIT๙" w:cs="TH SarabunIT๙" w:hint="cs"/>
                <w:sz w:val="28"/>
                <w:cs/>
              </w:rPr>
              <w:t>พ.ศ.๒๕๖๒</w:t>
            </w:r>
          </w:p>
        </w:tc>
        <w:tc>
          <w:tcPr>
            <w:tcW w:w="1560" w:type="dxa"/>
          </w:tcPr>
          <w:p w:rsidR="00F930D7" w:rsidRPr="009D3F85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  <w:r w:rsidRPr="009D3F85">
              <w:rPr>
                <w:rFonts w:ascii="TH SarabunIT๙" w:hAnsi="TH SarabunIT๙" w:cs="TH SarabunIT๙" w:hint="cs"/>
                <w:sz w:val="28"/>
                <w:cs/>
              </w:rPr>
              <w:t xml:space="preserve">ทุกภาคส่วนได้มีส่วนร่วมปลูกฝังคุณธรรม สร้างค่านิยม และจิตสำนึกที่ดีให้แก่ประชาชน            เกิดความสงบสุข เอื้ออาทรและสมานฉันท์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</w:t>
            </w:r>
            <w:r w:rsidRPr="009D3F85">
              <w:rPr>
                <w:rFonts w:ascii="TH SarabunIT๙" w:hAnsi="TH SarabunIT๙" w:cs="TH SarabunIT๙" w:hint="cs"/>
                <w:sz w:val="28"/>
                <w:cs/>
              </w:rPr>
              <w:t>ร่วมสร้างสังคมคุณธรรม</w:t>
            </w:r>
          </w:p>
        </w:tc>
        <w:tc>
          <w:tcPr>
            <w:tcW w:w="1417" w:type="dxa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  <w:tc>
          <w:tcPr>
            <w:tcW w:w="992" w:type="dxa"/>
          </w:tcPr>
          <w:p w:rsidR="00F930D7" w:rsidRPr="003F7647" w:rsidRDefault="003F7647" w:rsidP="005828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F7647">
              <w:rPr>
                <w:rFonts w:ascii="Wide Latin" w:hAnsi="Wide Latin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F930D7" w:rsidRPr="003F7647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F7647">
              <w:rPr>
                <w:rFonts w:ascii="Wide Latin" w:hAnsi="Wide Latin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930D7" w:rsidRPr="003F7647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F7647">
              <w:rPr>
                <w:rFonts w:ascii="Wide Latin" w:hAnsi="Wide Latin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930D7" w:rsidRPr="001A434E" w:rsidRDefault="00F930D7" w:rsidP="005828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A434E" w:rsidRDefault="001A434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087D7E" w:rsidRDefault="0062084D" w:rsidP="0062084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๒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62084D" w:rsidRPr="001A434E" w:rsidTr="00794D42">
        <w:trPr>
          <w:tblHeader/>
        </w:trPr>
        <w:tc>
          <w:tcPr>
            <w:tcW w:w="2830" w:type="dxa"/>
            <w:vMerge w:val="restart"/>
          </w:tcPr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62084D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62084D" w:rsidRPr="001A434E" w:rsidTr="00794D42">
        <w:trPr>
          <w:tblHeader/>
        </w:trPr>
        <w:tc>
          <w:tcPr>
            <w:tcW w:w="2830" w:type="dxa"/>
            <w:vMerge/>
          </w:tcPr>
          <w:p w:rsidR="0062084D" w:rsidRPr="001A434E" w:rsidRDefault="0062084D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62084D" w:rsidRPr="001A434E" w:rsidRDefault="0062084D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62084D" w:rsidRPr="001A434E" w:rsidRDefault="0062084D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62084D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62084D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62084D" w:rsidRPr="001A434E" w:rsidRDefault="0062084D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2084D" w:rsidRPr="00634E70" w:rsidRDefault="0062084D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62084D" w:rsidRPr="00634E70" w:rsidRDefault="0062084D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62084D" w:rsidRPr="00634E70" w:rsidRDefault="0062084D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62084D" w:rsidRPr="00634E70" w:rsidRDefault="0062084D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62084D" w:rsidRPr="00634E70" w:rsidRDefault="0062084D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62084D" w:rsidRPr="00634E70" w:rsidRDefault="0062084D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62084D" w:rsidRPr="00634E70" w:rsidRDefault="0062084D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62084D" w:rsidRPr="00634E70" w:rsidRDefault="0062084D" w:rsidP="003F450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(ก.ค.-ก.ย.๖๒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62084D" w:rsidRPr="001A434E" w:rsidRDefault="0062084D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F7647" w:rsidRPr="001A434E" w:rsidTr="003F4507">
        <w:tc>
          <w:tcPr>
            <w:tcW w:w="2830" w:type="dxa"/>
          </w:tcPr>
          <w:p w:rsidR="003F7647" w:rsidRPr="001A434E" w:rsidRDefault="003F7647" w:rsidP="003F76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๒.๑.๒ โครงการสร้างความปรองดองสมานฉันท์โดยใช้หลักธรรมทางพระพุทธศาสนา”หมู่บ้านรักษาศีล ๕”</w:t>
            </w:r>
          </w:p>
        </w:tc>
        <w:tc>
          <w:tcPr>
            <w:tcW w:w="1843" w:type="dxa"/>
          </w:tcPr>
          <w:p w:rsidR="003F7647" w:rsidRPr="00A85CCE" w:rsidRDefault="003F7647" w:rsidP="003F764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เป็นการรณรงค์ส่งเสริม สนับสนุนให้พุทธศาสนิกชนได้ใช้ชีวิตตามหลักธรรมทางพระพุทธศาสนาโดยยึดหลักพื้นฐานคือการรักษาศีล ๕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โดยการขับเคลื่อนจากทุกภาคส่วน ทังภาครัฐ เอกชนและพระสงฆ์</w:t>
            </w:r>
          </w:p>
        </w:tc>
        <w:tc>
          <w:tcPr>
            <w:tcW w:w="1134" w:type="dxa"/>
          </w:tcPr>
          <w:p w:rsidR="003F7647" w:rsidRPr="00956CC1" w:rsidRDefault="003F7647" w:rsidP="003F764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>สำนั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กงานพระพุทธศาสนาจังหวัดเพชรบูรณ์</w:t>
            </w:r>
          </w:p>
        </w:tc>
        <w:tc>
          <w:tcPr>
            <w:tcW w:w="1559" w:type="dxa"/>
          </w:tcPr>
          <w:p w:rsidR="003F7647" w:rsidRPr="00956CC1" w:rsidRDefault="003F7647" w:rsidP="003F764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พุทธศาสนิกชนในจังหวัดเพชรบูรณ์</w:t>
            </w:r>
          </w:p>
        </w:tc>
        <w:tc>
          <w:tcPr>
            <w:tcW w:w="1560" w:type="dxa"/>
          </w:tcPr>
          <w:p w:rsidR="003F7647" w:rsidRPr="00956CC1" w:rsidRDefault="003F7647" w:rsidP="003F764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พุทธศาสนิกชนมีความรู้เข้าใจหลักการใช้ชีวิต โดยยึดหลักศีล ๕</w:t>
            </w:r>
          </w:p>
        </w:tc>
        <w:tc>
          <w:tcPr>
            <w:tcW w:w="1417" w:type="dxa"/>
          </w:tcPr>
          <w:p w:rsidR="003F7647" w:rsidRPr="00956CC1" w:rsidRDefault="003F7647" w:rsidP="003F764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๒๐๐,๐๐๐.-</w:t>
            </w:r>
          </w:p>
        </w:tc>
        <w:tc>
          <w:tcPr>
            <w:tcW w:w="992" w:type="dxa"/>
          </w:tcPr>
          <w:p w:rsidR="003F7647" w:rsidRPr="00956CC1" w:rsidRDefault="003F7647" w:rsidP="003F764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F7647">
              <w:rPr>
                <w:rFonts w:ascii="Wide Latin" w:hAnsi="Wide Latin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F7647">
              <w:rPr>
                <w:rFonts w:ascii="Wide Latin" w:hAnsi="Wide Latin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F7647">
              <w:rPr>
                <w:rFonts w:ascii="Wide Latin" w:hAnsi="Wide Latin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3F7647" w:rsidRPr="001A434E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F7647" w:rsidRPr="00794D42" w:rsidTr="003F4507">
        <w:tc>
          <w:tcPr>
            <w:tcW w:w="2830" w:type="dxa"/>
          </w:tcPr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๒.๑.๓ </w:t>
            </w:r>
            <w:r w:rsidRPr="00794D42">
              <w:rPr>
                <w:rFonts w:ascii="TH SarabunIT๙" w:hAnsi="TH SarabunIT๙" w:cs="TH SarabunIT๙" w:hint="cs"/>
                <w:sz w:val="28"/>
                <w:cs/>
              </w:rPr>
              <w:t>โครงการเข้าค่ายฝึกอบรมลูกเสือวิสามัญ ประจำปี 2562</w:t>
            </w:r>
          </w:p>
        </w:tc>
        <w:tc>
          <w:tcPr>
            <w:tcW w:w="1843" w:type="dxa"/>
          </w:tcPr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  <w:r w:rsidRPr="00794D42">
              <w:rPr>
                <w:rFonts w:ascii="TH SarabunIT๙" w:hAnsi="TH SarabunIT๙" w:cs="TH SarabunIT๙" w:hint="cs"/>
                <w:sz w:val="28"/>
                <w:cs/>
              </w:rPr>
              <w:t>1.เพื่อให้ผู้เข้ารับการอบรมได้รับความรู้ ความเข้าใจในประวัติ กิจการลูกเสือ กฎ คำปฏิญาณ และอุดมการณ์ของลูกเสือ</w:t>
            </w:r>
          </w:p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  <w:r w:rsidRPr="00794D42">
              <w:rPr>
                <w:rFonts w:ascii="TH SarabunIT๙" w:hAnsi="TH SarabunIT๙" w:cs="TH SarabunIT๙" w:hint="cs"/>
                <w:sz w:val="28"/>
                <w:cs/>
              </w:rPr>
              <w:t>2. เพื่อส่งเสริมให้ผู้เข้ารับการอบรมมีทักษะชีวิต การเข้าค่ายพักแรม การสวนสนาม การเข้าฐานเรียนรู้และการแก้ปัญหาสามารถดำรงชีวิตอยู่ในสังคมได้อย่างมีความสุข</w:t>
            </w:r>
          </w:p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D42">
              <w:rPr>
                <w:rFonts w:ascii="TH SarabunIT๙" w:hAnsi="TH SarabunIT๙" w:cs="TH SarabunIT๙" w:hint="cs"/>
                <w:sz w:val="28"/>
                <w:cs/>
              </w:rPr>
              <w:t>3. เพื่อให้ผู้เข้ารับการอบรมมีพัฒนาการทาง</w:t>
            </w:r>
            <w:r w:rsidRPr="00794D4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กาย สติปัญญา จิตใจ และศีลธรรม เพื่อเป็นพลเมืองดีและบำเพ็ญตนเพื่อประโยชน์ของส่วนร่วม</w:t>
            </w:r>
          </w:p>
        </w:tc>
        <w:tc>
          <w:tcPr>
            <w:tcW w:w="1134" w:type="dxa"/>
          </w:tcPr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794D4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กศน</w:t>
            </w:r>
            <w:proofErr w:type="spellEnd"/>
            <w:r w:rsidRPr="00794D42">
              <w:rPr>
                <w:rFonts w:ascii="TH SarabunIT๙" w:hAnsi="TH SarabunIT๙" w:cs="TH SarabunIT๙" w:hint="cs"/>
                <w:sz w:val="28"/>
                <w:cs/>
              </w:rPr>
              <w:t>.อำเภอศรีเทพ</w:t>
            </w:r>
          </w:p>
        </w:tc>
        <w:tc>
          <w:tcPr>
            <w:tcW w:w="1559" w:type="dxa"/>
          </w:tcPr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  <w:r w:rsidRPr="00794D42">
              <w:rPr>
                <w:rFonts w:ascii="TH SarabunIT๙" w:hAnsi="TH SarabunIT๙" w:cs="TH SarabunIT๙" w:hint="cs"/>
                <w:sz w:val="28"/>
                <w:cs/>
              </w:rPr>
              <w:t xml:space="preserve">นักศึกษา </w:t>
            </w:r>
            <w:proofErr w:type="spellStart"/>
            <w:r w:rsidRPr="00794D42"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 w:rsidRPr="00794D42">
              <w:rPr>
                <w:rFonts w:ascii="TH SarabunIT๙" w:hAnsi="TH SarabunIT๙" w:cs="TH SarabunIT๙" w:hint="cs"/>
                <w:sz w:val="28"/>
                <w:cs/>
              </w:rPr>
              <w:t>.อำเภอศรีเทพ จำนวน 70 คน</w:t>
            </w:r>
          </w:p>
        </w:tc>
        <w:tc>
          <w:tcPr>
            <w:tcW w:w="1560" w:type="dxa"/>
          </w:tcPr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  <w:r w:rsidRPr="00794D42">
              <w:rPr>
                <w:rFonts w:ascii="TH SarabunIT๙" w:hAnsi="TH SarabunIT๙" w:cs="TH SarabunIT๙" w:hint="cs"/>
                <w:sz w:val="28"/>
                <w:cs/>
              </w:rPr>
              <w:t xml:space="preserve">นักศึกษาที่เข้ารับการฝึกอบรมลูกเสือวิสามัญมีความรู้ ความเข้าใจใน ประวัติ </w:t>
            </w:r>
          </w:p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  <w:r w:rsidRPr="00794D42">
              <w:rPr>
                <w:rFonts w:ascii="TH SarabunIT๙" w:hAnsi="TH SarabunIT๙" w:cs="TH SarabunIT๙" w:hint="cs"/>
                <w:sz w:val="28"/>
                <w:cs/>
              </w:rPr>
              <w:t>กิจการลูกเสือ</w:t>
            </w:r>
          </w:p>
          <w:p w:rsidR="003F7647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  <w:r w:rsidRPr="00794D42">
              <w:rPr>
                <w:rFonts w:ascii="TH SarabunIT๙" w:hAnsi="TH SarabunIT๙" w:cs="TH SarabunIT๙" w:hint="cs"/>
                <w:sz w:val="28"/>
                <w:cs/>
              </w:rPr>
              <w:t>กฎ คำปฏิญาณ และอุดมการณ์ของลูกเสือวิสามัญ การแก้ปัญหา นำความรู้ที่ได้จากวิชาการเข้าค่ายพักแรมไปปรับใช้ในชีวิตประจำวัน</w:t>
            </w:r>
          </w:p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3F7647" w:rsidRPr="00794D42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4D42">
              <w:rPr>
                <w:rFonts w:ascii="TH SarabunIT๙" w:hAnsi="TH SarabunIT๙" w:cs="TH SarabunIT๙" w:hint="cs"/>
                <w:sz w:val="28"/>
                <w:cs/>
              </w:rPr>
              <w:t>55,150</w:t>
            </w:r>
          </w:p>
        </w:tc>
        <w:tc>
          <w:tcPr>
            <w:tcW w:w="992" w:type="dxa"/>
          </w:tcPr>
          <w:p w:rsidR="003F7647" w:rsidRPr="00794D42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3F7647" w:rsidRPr="00794D42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F7647" w:rsidRPr="00794D42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F7647">
              <w:rPr>
                <w:rFonts w:ascii="Wide Latin" w:hAnsi="Wide Latin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F7647" w:rsidRPr="00584EAF" w:rsidTr="007130D9">
        <w:tc>
          <w:tcPr>
            <w:tcW w:w="2830" w:type="dxa"/>
          </w:tcPr>
          <w:p w:rsidR="003F7647" w:rsidRPr="00584EAF" w:rsidRDefault="003F7647" w:rsidP="003F7647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 ๒.๑.๔ </w:t>
            </w:r>
            <w:r w:rsidRPr="00584EAF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โครงการอุดหนุนบูรณะ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</w:t>
            </w:r>
            <w:proofErr w:type="spellStart"/>
            <w:r w:rsidRPr="00584EAF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ศาสน</w:t>
            </w:r>
            <w:proofErr w:type="spellEnd"/>
            <w:r w:rsidRPr="00584EAF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สถานศาสนาอื่น</w:t>
            </w:r>
          </w:p>
        </w:tc>
        <w:tc>
          <w:tcPr>
            <w:tcW w:w="1843" w:type="dxa"/>
          </w:tcPr>
          <w:p w:rsidR="003F7647" w:rsidRPr="00584EAF" w:rsidRDefault="003F7647" w:rsidP="003F7647">
            <w:pPr>
              <w:spacing w:line="276" w:lineRule="auto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584EAF">
              <w:rPr>
                <w:rFonts w:ascii="TH SarabunIT๙" w:hAnsi="TH SarabunIT๙" w:cs="TH SarabunIT๙"/>
                <w:sz w:val="28"/>
                <w:cs/>
              </w:rPr>
              <w:t>ส่งเสริมให้</w:t>
            </w:r>
            <w:r w:rsidRPr="00584EAF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proofErr w:type="spellStart"/>
            <w:r w:rsidRPr="00584EAF">
              <w:rPr>
                <w:rFonts w:ascii="TH SarabunIT๙" w:hAnsi="TH SarabunIT๙" w:cs="TH SarabunIT๙" w:hint="cs"/>
                <w:sz w:val="28"/>
                <w:cs/>
              </w:rPr>
              <w:t>บูรณะศา</w:t>
            </w:r>
            <w:proofErr w:type="spellEnd"/>
            <w:r w:rsidRPr="00584EAF">
              <w:rPr>
                <w:rFonts w:ascii="TH SarabunIT๙" w:hAnsi="TH SarabunIT๙" w:cs="TH SarabunIT๙" w:hint="cs"/>
                <w:sz w:val="28"/>
                <w:cs/>
              </w:rPr>
              <w:t>สนสถานให้มีความพร้อมที่จะคอยให้การต้อนรับ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proofErr w:type="spellStart"/>
            <w:r w:rsidRPr="00584EAF">
              <w:rPr>
                <w:rFonts w:ascii="TH SarabunIT๙" w:hAnsi="TH SarabunIT๙" w:cs="TH SarabunIT๙" w:hint="cs"/>
                <w:sz w:val="28"/>
                <w:cs/>
              </w:rPr>
              <w:t>ศา</w:t>
            </w:r>
            <w:proofErr w:type="spellEnd"/>
            <w:r w:rsidRPr="00584EAF">
              <w:rPr>
                <w:rFonts w:ascii="TH SarabunIT๙" w:hAnsi="TH SarabunIT๙" w:cs="TH SarabunIT๙" w:hint="cs"/>
                <w:sz w:val="28"/>
                <w:cs/>
              </w:rPr>
              <w:t>สนิกชนที่มาปฏิบัติศาสนกิจ</w:t>
            </w:r>
          </w:p>
        </w:tc>
        <w:tc>
          <w:tcPr>
            <w:tcW w:w="1134" w:type="dxa"/>
          </w:tcPr>
          <w:p w:rsidR="003F7647" w:rsidRPr="00584EAF" w:rsidRDefault="003F7647" w:rsidP="003F76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84EAF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3F7647" w:rsidRPr="00584EAF" w:rsidRDefault="003F7647" w:rsidP="003F7647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proofErr w:type="spellStart"/>
            <w:r w:rsidRPr="00584EAF">
              <w:rPr>
                <w:rFonts w:ascii="TH SarabunPSK" w:hAnsi="TH SarabunPSK" w:cs="TH SarabunPSK"/>
                <w:sz w:val="28"/>
                <w:cs/>
              </w:rPr>
              <w:t>ศาสน</w:t>
            </w:r>
            <w:proofErr w:type="spellEnd"/>
            <w:r w:rsidRPr="00584EAF">
              <w:rPr>
                <w:rFonts w:ascii="TH SarabunPSK" w:hAnsi="TH SarabunPSK" w:cs="TH SarabunPSK"/>
                <w:sz w:val="28"/>
                <w:cs/>
              </w:rPr>
              <w:t>สถานที่ได้รับอุดหนุนบูรณะ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จำนวน      ๒ แห่ง</w:t>
            </w:r>
          </w:p>
        </w:tc>
        <w:tc>
          <w:tcPr>
            <w:tcW w:w="1560" w:type="dxa"/>
          </w:tcPr>
          <w:p w:rsidR="003F7647" w:rsidRPr="00584EAF" w:rsidRDefault="003F7647" w:rsidP="003F764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584EAF">
              <w:rPr>
                <w:rFonts w:ascii="TH SarabunPSK" w:hAnsi="TH SarabunPSK" w:cs="TH SarabunPSK"/>
                <w:sz w:val="28"/>
                <w:cs/>
              </w:rPr>
              <w:t>ศาสน</w:t>
            </w:r>
            <w:proofErr w:type="spellEnd"/>
            <w:r w:rsidRPr="00584EAF">
              <w:rPr>
                <w:rFonts w:ascii="TH SarabunPSK" w:hAnsi="TH SarabunPSK" w:cs="TH SarabunPSK"/>
                <w:sz w:val="28"/>
                <w:cs/>
              </w:rPr>
              <w:t>สถานที่ได้รับการบูรณะซ่อมแซมเพื่อให้มีความมั่นคงแข็งแรงเพื่อเหมาะสมในการให้ประชาชนเข้าไปประกอบศาสนกิจ</w:t>
            </w:r>
          </w:p>
          <w:p w:rsidR="003F7647" w:rsidRPr="00584EAF" w:rsidRDefault="003F7647" w:rsidP="003F7647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7" w:type="dxa"/>
          </w:tcPr>
          <w:p w:rsidR="003F7647" w:rsidRPr="00584EAF" w:rsidRDefault="003F7647" w:rsidP="003F7647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84EAF">
              <w:rPr>
                <w:rFonts w:ascii="TH SarabunPSK" w:hAnsi="TH SarabunPSK" w:cs="TH SarabunPSK"/>
                <w:sz w:val="28"/>
                <w:cs/>
              </w:rPr>
              <w:t>๓๕,๐๐๐</w:t>
            </w:r>
          </w:p>
        </w:tc>
        <w:tc>
          <w:tcPr>
            <w:tcW w:w="992" w:type="dxa"/>
          </w:tcPr>
          <w:p w:rsidR="003F7647" w:rsidRPr="00584EAF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3F7647" w:rsidRPr="00584EAF" w:rsidRDefault="003F7647" w:rsidP="003F76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3F7647" w:rsidRPr="00584EAF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EAF">
              <w:rPr>
                <w:rFonts w:ascii="TH SarabunIT๙" w:hAnsi="TH SarabunIT๙" w:cs="TH SarabunIT๙"/>
                <w:b/>
                <w:bCs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3F7647" w:rsidRPr="00584EAF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EAF">
              <w:rPr>
                <w:rFonts w:ascii="TH SarabunIT๙" w:hAnsi="TH SarabunIT๙" w:cs="TH SarabunIT๙"/>
                <w:b/>
                <w:bCs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3F7647" w:rsidRPr="00584EAF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F7647" w:rsidRPr="003F7647" w:rsidTr="003F4507">
        <w:tc>
          <w:tcPr>
            <w:tcW w:w="2830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๓๔๐,๑๕๐</w:t>
            </w:r>
            <w:bookmarkStart w:id="0" w:name="_GoBack"/>
            <w:bookmarkEnd w:id="0"/>
          </w:p>
        </w:tc>
        <w:tc>
          <w:tcPr>
            <w:tcW w:w="992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62084D" w:rsidRDefault="0062084D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Pr="00F930D7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F930D7" w:rsidSect="00F930D7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87D7E"/>
    <w:rsid w:val="001A434E"/>
    <w:rsid w:val="003F7647"/>
    <w:rsid w:val="004507B3"/>
    <w:rsid w:val="005828C0"/>
    <w:rsid w:val="0062084D"/>
    <w:rsid w:val="00634E70"/>
    <w:rsid w:val="00710B92"/>
    <w:rsid w:val="007408E5"/>
    <w:rsid w:val="00794D42"/>
    <w:rsid w:val="007F5336"/>
    <w:rsid w:val="00A87127"/>
    <w:rsid w:val="00B94BAF"/>
    <w:rsid w:val="00BE2B83"/>
    <w:rsid w:val="00CD701B"/>
    <w:rsid w:val="00DA72A2"/>
    <w:rsid w:val="00DE7122"/>
    <w:rsid w:val="00E00865"/>
    <w:rsid w:val="00F930D7"/>
    <w:rsid w:val="00FB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7E67F-E550-490F-9474-40532FBDA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2018-11-14T08:19:00Z</cp:lastPrinted>
  <dcterms:created xsi:type="dcterms:W3CDTF">2018-12-24T06:06:00Z</dcterms:created>
  <dcterms:modified xsi:type="dcterms:W3CDTF">2018-12-25T09:50:00Z</dcterms:modified>
</cp:coreProperties>
</file>